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74" w:rsidRPr="00E86B74" w:rsidRDefault="00E86B74" w:rsidP="00E86B74">
      <w:pPr>
        <w:jc w:val="both"/>
        <w:rPr>
          <w:sz w:val="32"/>
          <w:szCs w:val="32"/>
        </w:rPr>
      </w:pPr>
      <w:r w:rsidRPr="00E86B74">
        <w:rPr>
          <w:sz w:val="32"/>
          <w:szCs w:val="32"/>
        </w:rPr>
        <w:t>ATTESTAZIONE DELL’AVVENUTA VERIFICA DELL’INSUSSISTENZA DI SITUAZIONI, ANCHE POTENZIALI, DI CONFLITTO DI INTERESSE (art. 53 D.lgs. n. 165/2001 come modificato dalla legge n. 190/2012)</w:t>
      </w:r>
    </w:p>
    <w:p w:rsidR="00E86B74" w:rsidRDefault="00E86B74" w:rsidP="00E86B74">
      <w:pPr>
        <w:jc w:val="center"/>
        <w:rPr>
          <w:sz w:val="24"/>
          <w:szCs w:val="24"/>
        </w:rPr>
      </w:pPr>
    </w:p>
    <w:p w:rsidR="00E86B74" w:rsidRDefault="00E86B74" w:rsidP="00E86B74">
      <w:pPr>
        <w:jc w:val="center"/>
        <w:rPr>
          <w:sz w:val="24"/>
          <w:szCs w:val="24"/>
        </w:rPr>
      </w:pPr>
    </w:p>
    <w:p w:rsidR="00E86B74" w:rsidRPr="00E86B74" w:rsidRDefault="00E86B74" w:rsidP="00E86B74">
      <w:pPr>
        <w:jc w:val="center"/>
        <w:rPr>
          <w:sz w:val="24"/>
          <w:szCs w:val="24"/>
        </w:rPr>
      </w:pPr>
      <w:r w:rsidRPr="00E86B74">
        <w:rPr>
          <w:sz w:val="24"/>
          <w:szCs w:val="24"/>
        </w:rPr>
        <w:t xml:space="preserve">IL </w:t>
      </w:r>
      <w:r w:rsidRPr="00E86B74">
        <w:rPr>
          <w:sz w:val="24"/>
          <w:szCs w:val="24"/>
        </w:rPr>
        <w:t>RESPONSABILE PREPOSTO</w:t>
      </w:r>
    </w:p>
    <w:p w:rsidR="00E86B74" w:rsidRDefault="00E86B74" w:rsidP="00E86B74">
      <w:pPr>
        <w:jc w:val="both"/>
      </w:pPr>
    </w:p>
    <w:p w:rsidR="00E86B74" w:rsidRDefault="00E86B74" w:rsidP="00E86B74">
      <w:pPr>
        <w:jc w:val="both"/>
      </w:pPr>
    </w:p>
    <w:p w:rsidR="00E86B74" w:rsidRDefault="00E86B74" w:rsidP="00E86B74">
      <w:pPr>
        <w:jc w:val="both"/>
      </w:pPr>
      <w:r>
        <w:t xml:space="preserve">VISTO l’art. 53 D.lgs. n. 165/2001, come modificato dalla legge n. 190/2012, che prevede che il conferimento di ogni incarico sia subordinato all’avvenuta verifica dell’insussistenza di situazioni, anche potenziali, di conflitto di interesse; </w:t>
      </w:r>
    </w:p>
    <w:p w:rsidR="00E86B74" w:rsidRDefault="00E86B74" w:rsidP="00E86B74">
      <w:pPr>
        <w:jc w:val="both"/>
      </w:pPr>
      <w:r>
        <w:t xml:space="preserve">VISTO il curriculum </w:t>
      </w:r>
      <w:r>
        <w:t>del dottor Giuseppe GENCO</w:t>
      </w:r>
      <w:r>
        <w:t xml:space="preserve">; </w:t>
      </w:r>
    </w:p>
    <w:p w:rsidR="00E86B74" w:rsidRDefault="00E86B74" w:rsidP="00E86B74">
      <w:pPr>
        <w:jc w:val="both"/>
      </w:pPr>
      <w:r>
        <w:t xml:space="preserve">VISTA la dichiarazione di assenza di conflitto d’interessi per lo svolgimento resa, ai sensi dell’articolo 53, comma 14, del D. </w:t>
      </w:r>
      <w:proofErr w:type="spellStart"/>
      <w:r>
        <w:t>Lgs</w:t>
      </w:r>
      <w:proofErr w:type="spellEnd"/>
      <w:r>
        <w:t xml:space="preserve">. n.. 165/2001, </w:t>
      </w:r>
      <w:r>
        <w:t xml:space="preserve">dal dott. Giuseppe </w:t>
      </w:r>
      <w:proofErr w:type="spellStart"/>
      <w:r>
        <w:t>Genco</w:t>
      </w:r>
      <w:proofErr w:type="spellEnd"/>
      <w:r>
        <w:t xml:space="preserve"> in relazione all’incarico di </w:t>
      </w:r>
      <w:r>
        <w:t>revisore dei conti dell’Ente</w:t>
      </w:r>
      <w:r>
        <w:t xml:space="preserve">; </w:t>
      </w:r>
    </w:p>
    <w:p w:rsidR="00E86B74" w:rsidRDefault="00E86B74" w:rsidP="00E86B74">
      <w:pPr>
        <w:jc w:val="both"/>
      </w:pPr>
      <w:r>
        <w:t xml:space="preserve">ATTESTA l’avvenuta verifica dell’insussistenza di situazioni, anche potenziali, di conflitto di interesse ai sensi dell’articolo 53 del D. </w:t>
      </w:r>
      <w:proofErr w:type="spellStart"/>
      <w:r>
        <w:t>Lgs</w:t>
      </w:r>
      <w:proofErr w:type="spellEnd"/>
      <w:r>
        <w:t>. n. 165/2001, come mod</w:t>
      </w:r>
      <w:r>
        <w:t>ificato dalla Legge n. 190/2012;</w:t>
      </w:r>
      <w:bookmarkStart w:id="0" w:name="_GoBack"/>
      <w:bookmarkEnd w:id="0"/>
      <w:r>
        <w:t xml:space="preserve"> </w:t>
      </w:r>
    </w:p>
    <w:p w:rsidR="00E86B74" w:rsidRDefault="00E86B74" w:rsidP="00E86B74">
      <w:pPr>
        <w:jc w:val="both"/>
      </w:pPr>
      <w:r>
        <w:t>La presente attestazione è pubblic</w:t>
      </w:r>
      <w:r>
        <w:t xml:space="preserve">ata sul sito istituzionale dell’Automobile Club Bari </w:t>
      </w:r>
      <w:proofErr w:type="spellStart"/>
      <w:r>
        <w:t>Bat</w:t>
      </w:r>
      <w:proofErr w:type="spellEnd"/>
      <w:r>
        <w:t>.</w:t>
      </w:r>
    </w:p>
    <w:p w:rsidR="00E86B74" w:rsidRDefault="00E86B74" w:rsidP="00E86B74">
      <w:pPr>
        <w:jc w:val="both"/>
      </w:pPr>
      <w:r>
        <w:t>Bari</w:t>
      </w:r>
      <w:r>
        <w:t xml:space="preserve">, 13 </w:t>
      </w:r>
      <w:r>
        <w:t>febbraio 2017</w:t>
      </w:r>
    </w:p>
    <w:p w:rsidR="00E86B74" w:rsidRDefault="00E86B74" w:rsidP="00E86B74">
      <w:pPr>
        <w:ind w:left="4248" w:firstLine="708"/>
        <w:jc w:val="both"/>
      </w:pPr>
    </w:p>
    <w:p w:rsidR="00E86B74" w:rsidRDefault="00E86B74" w:rsidP="00E86B74">
      <w:pPr>
        <w:ind w:left="4248" w:firstLine="708"/>
        <w:jc w:val="both"/>
      </w:pPr>
    </w:p>
    <w:p w:rsidR="00E86B74" w:rsidRDefault="00E86B74" w:rsidP="00E86B74">
      <w:pPr>
        <w:ind w:left="4248" w:firstLine="708"/>
        <w:jc w:val="both"/>
      </w:pPr>
      <w:r>
        <w:t xml:space="preserve"> FIRMATO IL </w:t>
      </w:r>
      <w:r>
        <w:t>RESPONSABILE PREPOSTO</w:t>
      </w:r>
    </w:p>
    <w:p w:rsidR="0052234C" w:rsidRDefault="00E86B74" w:rsidP="00E86B74">
      <w:pPr>
        <w:ind w:left="4248" w:firstLine="708"/>
        <w:jc w:val="both"/>
      </w:pPr>
      <w:r>
        <w:t xml:space="preserve"> </w:t>
      </w:r>
      <w:r>
        <w:t>Dott.ssa Maria Grazia Lucia De Renzo</w:t>
      </w:r>
    </w:p>
    <w:sectPr w:rsidR="00522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74"/>
    <w:rsid w:val="004F369A"/>
    <w:rsid w:val="009F7DF4"/>
    <w:rsid w:val="00E86B74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FC7E-1232-438D-8C95-7500C2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renzo</dc:creator>
  <cp:keywords/>
  <dc:description/>
  <cp:lastModifiedBy>maria grazia de renzo</cp:lastModifiedBy>
  <cp:revision>1</cp:revision>
  <dcterms:created xsi:type="dcterms:W3CDTF">2018-04-23T09:30:00Z</dcterms:created>
  <dcterms:modified xsi:type="dcterms:W3CDTF">2018-04-23T09:47:00Z</dcterms:modified>
</cp:coreProperties>
</file>